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AC" w:rsidRPr="005A4719" w:rsidRDefault="00B677D4" w:rsidP="00B677D4">
      <w:pPr>
        <w:jc w:val="center"/>
        <w:rPr>
          <w:u w:val="single"/>
        </w:rPr>
      </w:pPr>
      <w:bookmarkStart w:id="0" w:name="_GoBack"/>
      <w:bookmarkEnd w:id="0"/>
      <w:r w:rsidRPr="005A4719">
        <w:rPr>
          <w:u w:val="single"/>
        </w:rPr>
        <w:t>Women on the Run – Privacy Policy</w:t>
      </w:r>
    </w:p>
    <w:p w:rsidR="00B677D4" w:rsidRPr="0071652F" w:rsidRDefault="00B677D4" w:rsidP="005A4719">
      <w:pPr>
        <w:spacing w:line="240" w:lineRule="auto"/>
        <w:rPr>
          <w:b/>
        </w:rPr>
      </w:pPr>
      <w:r w:rsidRPr="0071652F">
        <w:rPr>
          <w:b/>
        </w:rPr>
        <w:t>Introduction</w:t>
      </w:r>
    </w:p>
    <w:p w:rsidR="00B677D4" w:rsidRPr="005A4719" w:rsidRDefault="00B677D4" w:rsidP="005A4719">
      <w:pPr>
        <w:spacing w:line="240" w:lineRule="auto"/>
      </w:pPr>
      <w:r w:rsidRPr="005A4719">
        <w:t>We are committed to protecting your privacy and processing your personal data in accordance with the Data Protection Act (DPA) 1998 up to the 24</w:t>
      </w:r>
      <w:r w:rsidRPr="005A4719">
        <w:rPr>
          <w:vertAlign w:val="superscript"/>
        </w:rPr>
        <w:t>th</w:t>
      </w:r>
      <w:r w:rsidR="008D3C52">
        <w:t xml:space="preserve"> May 2018 and the Gen</w:t>
      </w:r>
      <w:r w:rsidRPr="005A4719">
        <w:t>eral Data Protection Regulations (GDPR) on and from 25</w:t>
      </w:r>
      <w:r w:rsidRPr="005A4719">
        <w:rPr>
          <w:vertAlign w:val="superscript"/>
        </w:rPr>
        <w:t>th</w:t>
      </w:r>
      <w:r w:rsidRPr="005A4719">
        <w:t xml:space="preserve"> May 2018 (Dat</w:t>
      </w:r>
      <w:r w:rsidR="008D3C52">
        <w:t>a</w:t>
      </w:r>
      <w:r w:rsidRPr="005A4719">
        <w:t xml:space="preserve"> Protection Legislation).  This policy explains how the information we collect about you is used and kept securely.  It is also your right to access your information under Data Protection </w:t>
      </w:r>
      <w:r w:rsidR="008D3C52" w:rsidRPr="005A4719">
        <w:t>Legislation</w:t>
      </w:r>
      <w:r w:rsidRPr="005A4719">
        <w:t>.</w:t>
      </w:r>
    </w:p>
    <w:p w:rsidR="00B677D4" w:rsidRPr="0071652F" w:rsidRDefault="005A4719" w:rsidP="005A4719">
      <w:pPr>
        <w:spacing w:line="240" w:lineRule="auto"/>
        <w:rPr>
          <w:b/>
        </w:rPr>
      </w:pPr>
      <w:r w:rsidRPr="0071652F">
        <w:rPr>
          <w:b/>
        </w:rPr>
        <w:t>About u</w:t>
      </w:r>
      <w:r w:rsidR="00B677D4" w:rsidRPr="0071652F">
        <w:rPr>
          <w:b/>
        </w:rPr>
        <w:t>s</w:t>
      </w:r>
    </w:p>
    <w:p w:rsidR="005A4719" w:rsidRDefault="005A4719" w:rsidP="005A4719">
      <w:pPr>
        <w:spacing w:line="240" w:lineRule="auto"/>
        <w:rPr>
          <w:shd w:val="clear" w:color="auto" w:fill="FFFFFF"/>
        </w:rPr>
      </w:pPr>
      <w:r w:rsidRPr="005A4719">
        <w:rPr>
          <w:shd w:val="clear" w:color="auto" w:fill="FFFFFF"/>
        </w:rPr>
        <w:t>Women on the Run was set up by a group of women who had a common desire to run together.  It is a running club with a difference in that we don't have a club house but run from a variety of venues, in different locations.  </w:t>
      </w:r>
      <w:r w:rsidRPr="005A4719">
        <w:rPr>
          <w:shd w:val="clear" w:color="auto" w:fill="FFFFFF"/>
        </w:rPr>
        <w:br/>
        <w:t xml:space="preserve">We are affiliated to England Athletics and all our groups are led by qualified leaders.  </w:t>
      </w:r>
      <w:r>
        <w:rPr>
          <w:shd w:val="clear" w:color="auto" w:fill="FFFFFF"/>
        </w:rPr>
        <w:t>We welcome women of all abilities including the absolute beginner.</w:t>
      </w:r>
    </w:p>
    <w:p w:rsidR="005A4719" w:rsidRPr="0071652F" w:rsidRDefault="005A4719" w:rsidP="005A4719">
      <w:pPr>
        <w:spacing w:line="240" w:lineRule="auto"/>
        <w:rPr>
          <w:b/>
          <w:shd w:val="clear" w:color="auto" w:fill="FFFFFF"/>
        </w:rPr>
      </w:pPr>
      <w:r w:rsidRPr="0071652F">
        <w:rPr>
          <w:b/>
          <w:shd w:val="clear" w:color="auto" w:fill="FFFFFF"/>
        </w:rPr>
        <w:t>What data we collect from you</w:t>
      </w:r>
    </w:p>
    <w:p w:rsidR="001A0ADC" w:rsidRDefault="005A4719" w:rsidP="005A4719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In becoming a member of Women on the Run, we will collect certain information from you, which will</w:t>
      </w:r>
      <w:r w:rsidR="001A0ADC">
        <w:rPr>
          <w:shd w:val="clear" w:color="auto" w:fill="FFFFFF"/>
        </w:rPr>
        <w:t xml:space="preserve"> </w:t>
      </w:r>
      <w:r>
        <w:rPr>
          <w:shd w:val="clear" w:color="auto" w:fill="FFFFFF"/>
        </w:rPr>
        <w:t>include your name, date of birth, gender, email address, address, telephone numbers, details of any coaching or officiating qualifications, any other membership of athletics club</w:t>
      </w:r>
      <w:r w:rsidR="001A0ADC">
        <w:rPr>
          <w:shd w:val="clear" w:color="auto" w:fill="FFFFFF"/>
        </w:rPr>
        <w:t>s, medical information and emergency contact details.  This is held in the club database and by the Group Leaders of your usual WOTR running group.</w:t>
      </w:r>
    </w:p>
    <w:p w:rsidR="001A0ADC" w:rsidRPr="0071652F" w:rsidRDefault="001A0ADC" w:rsidP="005A4719">
      <w:pPr>
        <w:spacing w:line="240" w:lineRule="auto"/>
        <w:rPr>
          <w:b/>
          <w:shd w:val="clear" w:color="auto" w:fill="FFFFFF"/>
        </w:rPr>
      </w:pPr>
      <w:r w:rsidRPr="0071652F">
        <w:rPr>
          <w:b/>
          <w:shd w:val="clear" w:color="auto" w:fill="FFFFFF"/>
        </w:rPr>
        <w:t>Why we will collect the data</w:t>
      </w:r>
    </w:p>
    <w:p w:rsidR="001A0ADC" w:rsidRDefault="001A0ADC" w:rsidP="005A4719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We will collect and process your Athletics Data for the purposes of registering you as a member of England Athletics and administering your involvement in the sport at a local level.  Some members are not registered with England Athletics</w:t>
      </w:r>
      <w:r w:rsidR="004B7272">
        <w:rPr>
          <w:shd w:val="clear" w:color="auto" w:fill="FFFFFF"/>
        </w:rPr>
        <w:t>,</w:t>
      </w:r>
      <w:r>
        <w:rPr>
          <w:shd w:val="clear" w:color="auto" w:fill="FFFFFF"/>
        </w:rPr>
        <w:t xml:space="preserve"> who have their own Privacy Policy. </w:t>
      </w:r>
      <w:hyperlink r:id="rId5" w:history="1">
        <w:r w:rsidRPr="00074B56">
          <w:rPr>
            <w:rStyle w:val="Hyperlink"/>
            <w:shd w:val="clear" w:color="auto" w:fill="FFFFFF"/>
          </w:rPr>
          <w:t>https://www.englandathletics.org/clubs--community/club-management/gdpr-and-data-protection-advice?search</w:t>
        </w:r>
      </w:hyperlink>
      <w:r w:rsidRPr="001A0ADC">
        <w:rPr>
          <w:shd w:val="clear" w:color="auto" w:fill="FFFFFF"/>
        </w:rPr>
        <w:t>=</w:t>
      </w:r>
    </w:p>
    <w:p w:rsidR="001A0ADC" w:rsidRDefault="0071652F" w:rsidP="005A4719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The use of you data will include the following activities for the club:</w:t>
      </w:r>
    </w:p>
    <w:p w:rsidR="005A4719" w:rsidRDefault="0071652F" w:rsidP="0071652F">
      <w:pPr>
        <w:pStyle w:val="ListParagraph"/>
        <w:numPr>
          <w:ilvl w:val="0"/>
          <w:numId w:val="1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Share data with Group Leaders and to administer training sessions</w:t>
      </w:r>
    </w:p>
    <w:p w:rsidR="0071652F" w:rsidRDefault="0071652F" w:rsidP="0071652F">
      <w:pPr>
        <w:pStyle w:val="ListParagraph"/>
        <w:numPr>
          <w:ilvl w:val="0"/>
          <w:numId w:val="1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Anonymised data shared with a funding partners as a condition of any grant funding</w:t>
      </w:r>
    </w:p>
    <w:p w:rsidR="0071652F" w:rsidRDefault="0071652F" w:rsidP="0071652F">
      <w:pPr>
        <w:pStyle w:val="ListParagraph"/>
        <w:numPr>
          <w:ilvl w:val="0"/>
          <w:numId w:val="1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Anonymised data analysed to monitor club trends</w:t>
      </w:r>
    </w:p>
    <w:p w:rsidR="0071652F" w:rsidRDefault="0071652F" w:rsidP="0071652F">
      <w:pPr>
        <w:pStyle w:val="ListParagraph"/>
        <w:numPr>
          <w:ilvl w:val="0"/>
          <w:numId w:val="1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Anonymised data for the purposes of the Club’s application with England Athletics</w:t>
      </w:r>
    </w:p>
    <w:p w:rsidR="0071652F" w:rsidRDefault="0071652F" w:rsidP="0071652F">
      <w:pPr>
        <w:pStyle w:val="ListParagraph"/>
        <w:numPr>
          <w:ilvl w:val="0"/>
          <w:numId w:val="1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Processing of membership forms and payments</w:t>
      </w:r>
    </w:p>
    <w:p w:rsidR="0071652F" w:rsidRDefault="0071652F" w:rsidP="0071652F">
      <w:pPr>
        <w:pStyle w:val="ListParagraph"/>
        <w:numPr>
          <w:ilvl w:val="0"/>
          <w:numId w:val="1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Share data with committee members to provide information about club activities, membership renewals or invitation to social events</w:t>
      </w:r>
    </w:p>
    <w:p w:rsidR="0071652F" w:rsidRDefault="0071652F" w:rsidP="0071652F">
      <w:pPr>
        <w:pStyle w:val="ListParagraph"/>
        <w:numPr>
          <w:ilvl w:val="0"/>
          <w:numId w:val="1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Website management</w:t>
      </w:r>
    </w:p>
    <w:p w:rsidR="0071652F" w:rsidRDefault="0071652F" w:rsidP="0071652F">
      <w:pPr>
        <w:pStyle w:val="ListParagraph"/>
        <w:numPr>
          <w:ilvl w:val="0"/>
          <w:numId w:val="1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Email the club newsletter and club activities and events</w:t>
      </w:r>
    </w:p>
    <w:p w:rsidR="0071652F" w:rsidRDefault="0071652F" w:rsidP="0071652F">
      <w:pPr>
        <w:pStyle w:val="ListParagraph"/>
        <w:spacing w:line="240" w:lineRule="auto"/>
        <w:rPr>
          <w:shd w:val="clear" w:color="auto" w:fill="FFFFFF"/>
        </w:rPr>
      </w:pPr>
    </w:p>
    <w:p w:rsidR="0071652F" w:rsidRPr="0071652F" w:rsidRDefault="0071652F" w:rsidP="0071652F">
      <w:pPr>
        <w:spacing w:line="240" w:lineRule="auto"/>
        <w:rPr>
          <w:b/>
          <w:shd w:val="clear" w:color="auto" w:fill="FFFFFF"/>
        </w:rPr>
      </w:pPr>
      <w:r w:rsidRPr="0071652F">
        <w:rPr>
          <w:b/>
          <w:shd w:val="clear" w:color="auto" w:fill="FFFFFF"/>
        </w:rPr>
        <w:t>How long we will keep the data</w:t>
      </w:r>
    </w:p>
    <w:p w:rsidR="0071652F" w:rsidRDefault="0071652F" w:rsidP="0071652F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We will retain your data for such time as you are registered as a member with the club.  We will also retain your data if yo</w:t>
      </w:r>
      <w:r w:rsidR="005D7F16">
        <w:rPr>
          <w:shd w:val="clear" w:color="auto" w:fill="FFFFFF"/>
        </w:rPr>
        <w:t>u</w:t>
      </w:r>
      <w:r>
        <w:rPr>
          <w:shd w:val="clear" w:color="auto" w:fill="FFFFFF"/>
        </w:rPr>
        <w:t xml:space="preserve"> do not renew your membership from one year to the next and if you have not renewed after two years</w:t>
      </w:r>
      <w:r w:rsidR="005D7F16">
        <w:rPr>
          <w:shd w:val="clear" w:color="auto" w:fill="FFFFFF"/>
        </w:rPr>
        <w:t>, when it then become a lapsed membership.  If you do not renew we will update and then delete your data on a staged basis.  The club year on membership runs from April to March of the following year.</w:t>
      </w:r>
    </w:p>
    <w:p w:rsidR="005D7F16" w:rsidRDefault="005D7F16" w:rsidP="0071652F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In summary:</w:t>
      </w:r>
    </w:p>
    <w:p w:rsidR="005D7F16" w:rsidRDefault="005D7F16" w:rsidP="005D7F16">
      <w:pPr>
        <w:pStyle w:val="ListParagraph"/>
        <w:numPr>
          <w:ilvl w:val="0"/>
          <w:numId w:val="2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Your renewal membership – retained on the club database until one year after it becomes lapsed</w:t>
      </w:r>
    </w:p>
    <w:p w:rsidR="005D7F16" w:rsidRDefault="005D7F16" w:rsidP="005D7F16">
      <w:pPr>
        <w:pStyle w:val="ListParagraph"/>
        <w:numPr>
          <w:ilvl w:val="0"/>
          <w:numId w:val="2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Your non-renewed membership (e.g. from 2017/18) – held on the club database as not renewed in 2018/19</w:t>
      </w:r>
    </w:p>
    <w:p w:rsidR="005D7F16" w:rsidRDefault="005D7F16" w:rsidP="005D7F16">
      <w:pPr>
        <w:pStyle w:val="ListParagraph"/>
        <w:numPr>
          <w:ilvl w:val="0"/>
          <w:numId w:val="2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Your non-renewed membership and now lapsed for over one year (e.g.</w:t>
      </w:r>
      <w:r w:rsidR="0065592F">
        <w:rPr>
          <w:shd w:val="clear" w:color="auto" w:fill="FFFFFF"/>
        </w:rPr>
        <w:t xml:space="preserve"> lapsed again in</w:t>
      </w:r>
      <w:r>
        <w:rPr>
          <w:shd w:val="clear" w:color="auto" w:fill="FFFFFF"/>
        </w:rPr>
        <w:t xml:space="preserve"> 2019/20) – deleted from club database in April 2020</w:t>
      </w:r>
    </w:p>
    <w:p w:rsidR="0065592F" w:rsidRPr="0065592F" w:rsidRDefault="0065592F" w:rsidP="0065592F">
      <w:pPr>
        <w:spacing w:line="240" w:lineRule="auto"/>
        <w:rPr>
          <w:b/>
          <w:shd w:val="clear" w:color="auto" w:fill="FFFFFF"/>
        </w:rPr>
      </w:pPr>
      <w:r w:rsidRPr="0065592F">
        <w:rPr>
          <w:b/>
          <w:shd w:val="clear" w:color="auto" w:fill="FFFFFF"/>
        </w:rPr>
        <w:lastRenderedPageBreak/>
        <w:t>How we manage to keep your data secure</w:t>
      </w:r>
    </w:p>
    <w:p w:rsidR="0065592F" w:rsidRDefault="0065592F" w:rsidP="0065592F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The club database is held on a PC to which access is password protected.  Any data that is passed to Group Leaders will be similarly protected and will only be used for club activities and destroyed afterwards.</w:t>
      </w:r>
    </w:p>
    <w:p w:rsidR="0065592F" w:rsidRDefault="0065592F" w:rsidP="0065592F">
      <w:pPr>
        <w:spacing w:line="240" w:lineRule="auto"/>
        <w:rPr>
          <w:shd w:val="clear" w:color="auto" w:fill="FFFFFF"/>
        </w:rPr>
      </w:pPr>
    </w:p>
    <w:p w:rsidR="0065592F" w:rsidRPr="0065592F" w:rsidRDefault="0065592F" w:rsidP="0065592F">
      <w:pPr>
        <w:spacing w:line="240" w:lineRule="auto"/>
        <w:rPr>
          <w:b/>
          <w:shd w:val="clear" w:color="auto" w:fill="FFFFFF"/>
        </w:rPr>
      </w:pPr>
      <w:r w:rsidRPr="0065592F">
        <w:rPr>
          <w:b/>
          <w:shd w:val="clear" w:color="auto" w:fill="FFFFFF"/>
        </w:rPr>
        <w:t>Your</w:t>
      </w:r>
      <w:r w:rsidR="004B7272">
        <w:rPr>
          <w:b/>
          <w:shd w:val="clear" w:color="auto" w:fill="FFFFFF"/>
        </w:rPr>
        <w:t xml:space="preserve"> rights</w:t>
      </w:r>
    </w:p>
    <w:p w:rsidR="0065592F" w:rsidRDefault="0065592F" w:rsidP="0065592F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You have the following rights under the Data Protection Legislation:</w:t>
      </w:r>
    </w:p>
    <w:p w:rsidR="0065592F" w:rsidRDefault="0065592F" w:rsidP="0065592F">
      <w:pPr>
        <w:pStyle w:val="ListParagraph"/>
        <w:numPr>
          <w:ilvl w:val="0"/>
          <w:numId w:val="3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To access a copy of the information comprised within your Athletics Data.  This is subject access request – to do this you should write to the Club Secretary and the club</w:t>
      </w:r>
      <w:r w:rsidR="004B7272">
        <w:rPr>
          <w:shd w:val="clear" w:color="auto" w:fill="FFFFFF"/>
        </w:rPr>
        <w:t xml:space="preserve"> has to comply within one month.</w:t>
      </w:r>
      <w:r>
        <w:rPr>
          <w:shd w:val="clear" w:color="auto" w:fill="FFFFFF"/>
        </w:rPr>
        <w:t xml:space="preserve">  You may have to provide two forms of identity</w:t>
      </w:r>
    </w:p>
    <w:p w:rsidR="0065592F" w:rsidRDefault="0065592F" w:rsidP="0065592F">
      <w:pPr>
        <w:pStyle w:val="ListParagraph"/>
        <w:numPr>
          <w:ilvl w:val="0"/>
          <w:numId w:val="3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To object to processing your Athletics Data if it is likely to cause or is causing damage or distress</w:t>
      </w:r>
    </w:p>
    <w:p w:rsidR="0065592F" w:rsidRDefault="0065592F" w:rsidP="0065592F">
      <w:pPr>
        <w:pStyle w:val="ListParagraph"/>
        <w:numPr>
          <w:ilvl w:val="0"/>
          <w:numId w:val="3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To prevent processing for direct marketing</w:t>
      </w:r>
    </w:p>
    <w:p w:rsidR="0065592F" w:rsidRDefault="0065592F" w:rsidP="0065592F">
      <w:pPr>
        <w:pStyle w:val="ListParagraph"/>
        <w:numPr>
          <w:ilvl w:val="0"/>
          <w:numId w:val="3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To object to decisions being taken by automated means </w:t>
      </w:r>
    </w:p>
    <w:p w:rsidR="004B7272" w:rsidRDefault="004B7272" w:rsidP="0065592F">
      <w:pPr>
        <w:pStyle w:val="ListParagraph"/>
        <w:numPr>
          <w:ilvl w:val="0"/>
          <w:numId w:val="3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In certain circumstances to have inaccurate Athletics Data rectified, blocked, erased or destroyed</w:t>
      </w:r>
    </w:p>
    <w:p w:rsidR="004B7272" w:rsidRPr="0065592F" w:rsidRDefault="004B7272" w:rsidP="0065592F">
      <w:pPr>
        <w:pStyle w:val="ListParagraph"/>
        <w:numPr>
          <w:ilvl w:val="0"/>
          <w:numId w:val="3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To claim compensation or damages caused by a breach of the Data Protection Legislation</w:t>
      </w:r>
    </w:p>
    <w:p w:rsidR="0071652F" w:rsidRPr="0071652F" w:rsidRDefault="0071652F" w:rsidP="0071652F">
      <w:pPr>
        <w:spacing w:line="240" w:lineRule="auto"/>
        <w:rPr>
          <w:shd w:val="clear" w:color="auto" w:fill="FFFFFF"/>
        </w:rPr>
      </w:pPr>
    </w:p>
    <w:p w:rsidR="005A4719" w:rsidRDefault="005A4719" w:rsidP="005A4719">
      <w:pPr>
        <w:spacing w:line="240" w:lineRule="auto"/>
        <w:rPr>
          <w:shd w:val="clear" w:color="auto" w:fill="FFFFFF"/>
        </w:rPr>
      </w:pPr>
    </w:p>
    <w:p w:rsidR="00B677D4" w:rsidRPr="005A4719" w:rsidRDefault="00B677D4" w:rsidP="005A4719">
      <w:pPr>
        <w:spacing w:line="240" w:lineRule="auto"/>
      </w:pPr>
    </w:p>
    <w:sectPr w:rsidR="00B677D4" w:rsidRPr="005A4719" w:rsidSect="0071652F">
      <w:pgSz w:w="11906" w:h="16838"/>
      <w:pgMar w:top="851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EE4"/>
    <w:multiLevelType w:val="hybridMultilevel"/>
    <w:tmpl w:val="C140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06A9"/>
    <w:multiLevelType w:val="hybridMultilevel"/>
    <w:tmpl w:val="3CFA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10C17"/>
    <w:multiLevelType w:val="hybridMultilevel"/>
    <w:tmpl w:val="F25E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D4"/>
    <w:rsid w:val="001A0ADC"/>
    <w:rsid w:val="001B34D0"/>
    <w:rsid w:val="00303F78"/>
    <w:rsid w:val="004B7272"/>
    <w:rsid w:val="00576CAC"/>
    <w:rsid w:val="005A4719"/>
    <w:rsid w:val="005D7F16"/>
    <w:rsid w:val="0065592F"/>
    <w:rsid w:val="0071652F"/>
    <w:rsid w:val="008D3C52"/>
    <w:rsid w:val="00B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FE008-F6C6-45E5-90E8-BF8C7134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5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7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1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3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842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97133155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65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athletics.org/clubs--community/club-management/gdpr-and-data-protection-advice?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 family</dc:creator>
  <cp:lastModifiedBy>David Moulder</cp:lastModifiedBy>
  <cp:revision>2</cp:revision>
  <dcterms:created xsi:type="dcterms:W3CDTF">2018-05-17T16:00:00Z</dcterms:created>
  <dcterms:modified xsi:type="dcterms:W3CDTF">2018-05-17T16:00:00Z</dcterms:modified>
</cp:coreProperties>
</file>